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B0" w:rsidRPr="00D267B0" w:rsidRDefault="00D267B0" w:rsidP="00D2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7B0">
        <w:rPr>
          <w:rFonts w:ascii="Times New Roman" w:hAnsi="Times New Roman" w:cs="Times New Roman"/>
          <w:sz w:val="24"/>
          <w:szCs w:val="24"/>
        </w:rPr>
        <w:t>Утверждено</w:t>
      </w:r>
    </w:p>
    <w:p w:rsidR="00D267B0" w:rsidRPr="00D267B0" w:rsidRDefault="00D267B0" w:rsidP="00D2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7B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D267B0" w:rsidRPr="00D267B0" w:rsidRDefault="00D267B0" w:rsidP="00D2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7B0">
        <w:rPr>
          <w:rFonts w:ascii="Times New Roman" w:hAnsi="Times New Roman" w:cs="Times New Roman"/>
          <w:sz w:val="24"/>
          <w:szCs w:val="24"/>
        </w:rPr>
        <w:t>ООО МКК «За15минут»</w:t>
      </w:r>
    </w:p>
    <w:p w:rsidR="00D267B0" w:rsidRPr="00D267B0" w:rsidRDefault="00D267B0" w:rsidP="00D2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7E" w:rsidRPr="00D267B0" w:rsidRDefault="00D267B0" w:rsidP="00D26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723488">
        <w:rPr>
          <w:rFonts w:ascii="Times New Roman" w:hAnsi="Times New Roman" w:cs="Times New Roman"/>
          <w:sz w:val="24"/>
          <w:szCs w:val="24"/>
        </w:rPr>
        <w:t xml:space="preserve">36 </w:t>
      </w:r>
      <w:r w:rsidRPr="00D267B0">
        <w:rPr>
          <w:rFonts w:ascii="Times New Roman" w:hAnsi="Times New Roman" w:cs="Times New Roman"/>
          <w:sz w:val="24"/>
          <w:szCs w:val="24"/>
        </w:rPr>
        <w:t>от 29.12.2017</w:t>
      </w:r>
    </w:p>
    <w:p w:rsidR="0096507E" w:rsidRDefault="0096507E" w:rsidP="002C3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7E" w:rsidRDefault="0096507E" w:rsidP="002C3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7E" w:rsidRDefault="0096507E" w:rsidP="002C3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7E" w:rsidRDefault="0096507E" w:rsidP="002C3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B74" w:rsidRPr="0096507E" w:rsidRDefault="00722FFD" w:rsidP="002C32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07E">
        <w:rPr>
          <w:rFonts w:ascii="Times New Roman" w:hAnsi="Times New Roman" w:cs="Times New Roman"/>
          <w:b/>
          <w:sz w:val="32"/>
          <w:szCs w:val="32"/>
        </w:rPr>
        <w:t>Положение о порядке</w:t>
      </w:r>
      <w:r w:rsidR="002C32B6" w:rsidRPr="0096507E">
        <w:rPr>
          <w:rFonts w:ascii="Times New Roman" w:hAnsi="Times New Roman" w:cs="Times New Roman"/>
          <w:b/>
          <w:sz w:val="32"/>
          <w:szCs w:val="32"/>
        </w:rPr>
        <w:t xml:space="preserve">  изменения условий договора потребительского займа.</w:t>
      </w:r>
    </w:p>
    <w:p w:rsidR="002C32B6" w:rsidRPr="00252A4C" w:rsidRDefault="002C32B6" w:rsidP="002C32B6">
      <w:pPr>
        <w:jc w:val="center"/>
        <w:rPr>
          <w:rFonts w:ascii="Arial" w:hAnsi="Arial" w:cs="Arial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07E" w:rsidRDefault="0096507E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488" w:rsidRDefault="00723488" w:rsidP="009650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488" w:rsidRDefault="00723488" w:rsidP="009650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488" w:rsidRDefault="00723488" w:rsidP="009650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7B0" w:rsidRDefault="00D267B0" w:rsidP="007234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6507E" w:rsidRPr="0096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Новочебоксарск</w:t>
      </w:r>
    </w:p>
    <w:p w:rsidR="0096507E" w:rsidRDefault="0096507E" w:rsidP="007234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267B0">
        <w:rPr>
          <w:rFonts w:ascii="Times New Roman" w:hAnsi="Times New Roman" w:cs="Times New Roman"/>
          <w:b/>
          <w:sz w:val="24"/>
          <w:szCs w:val="24"/>
        </w:rPr>
        <w:t>8 г.</w:t>
      </w:r>
    </w:p>
    <w:p w:rsidR="002C32B6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267B0" w:rsidRPr="00722FFD">
        <w:rPr>
          <w:rFonts w:ascii="Times New Roman" w:hAnsi="Times New Roman" w:cs="Times New Roman"/>
          <w:sz w:val="24"/>
          <w:szCs w:val="24"/>
        </w:rPr>
        <w:t>Микро</w:t>
      </w:r>
      <w:r w:rsidR="00D267B0">
        <w:rPr>
          <w:rFonts w:ascii="Times New Roman" w:hAnsi="Times New Roman" w:cs="Times New Roman"/>
          <w:sz w:val="24"/>
          <w:szCs w:val="24"/>
        </w:rPr>
        <w:t xml:space="preserve">кредита компания 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и </w:t>
      </w:r>
      <w:r w:rsidRPr="00722FFD">
        <w:rPr>
          <w:rFonts w:ascii="Times New Roman" w:hAnsi="Times New Roman" w:cs="Times New Roman"/>
          <w:sz w:val="24"/>
          <w:szCs w:val="24"/>
        </w:rPr>
        <w:t>потребитель финансовой услуги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вправе заключить соглашение о</w:t>
      </w:r>
      <w:r w:rsidR="005E062A" w:rsidRPr="00722FFD">
        <w:rPr>
          <w:rFonts w:ascii="Times New Roman" w:hAnsi="Times New Roman" w:cs="Times New Roman"/>
          <w:sz w:val="24"/>
          <w:szCs w:val="24"/>
        </w:rPr>
        <w:t>б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изменении условий договора потребительского займа.</w:t>
      </w:r>
    </w:p>
    <w:p w:rsidR="007B65A2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Указанное соглашение заключается в письменной форме путем составления единого документа на основании заявления </w:t>
      </w:r>
      <w:r w:rsidR="00F25C1A" w:rsidRPr="00722FFD">
        <w:rPr>
          <w:rFonts w:ascii="Times New Roman" w:hAnsi="Times New Roman" w:cs="Times New Roman"/>
          <w:sz w:val="24"/>
          <w:szCs w:val="24"/>
        </w:rPr>
        <w:t>Заемщика</w:t>
      </w:r>
      <w:r w:rsidR="007B65A2" w:rsidRPr="00722FFD">
        <w:rPr>
          <w:rFonts w:ascii="Times New Roman" w:hAnsi="Times New Roman" w:cs="Times New Roman"/>
          <w:sz w:val="24"/>
          <w:szCs w:val="24"/>
        </w:rPr>
        <w:t>.</w:t>
      </w:r>
    </w:p>
    <w:p w:rsidR="007B65A2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65A2" w:rsidRPr="00722FFD">
        <w:rPr>
          <w:rFonts w:ascii="Times New Roman" w:hAnsi="Times New Roman" w:cs="Times New Roman"/>
          <w:sz w:val="24"/>
          <w:szCs w:val="24"/>
        </w:rPr>
        <w:t>Основанием для изменения условий договора потребительского займа мо</w:t>
      </w:r>
      <w:r w:rsidR="005E062A" w:rsidRPr="00722FFD">
        <w:rPr>
          <w:rFonts w:ascii="Times New Roman" w:hAnsi="Times New Roman" w:cs="Times New Roman"/>
          <w:sz w:val="24"/>
          <w:szCs w:val="24"/>
        </w:rPr>
        <w:t>жет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быть: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1) смерть получателя финансовой услуги;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2) несчастный случай, повлекший причинение тяжкого вреда здоровью получателя финансовой услуги или его близких родственников;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3) присвоение получателю финансовой услуги инвалидности 1-2 группы после заключения договора об оказании финансовой услуги;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5) вынесение судом решения о признании получателя финансовой услуги недееспособным или ограниченным в дееспособности;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6) единовременная утрата имущества на сумму свыше 500 000 (пятисот тысяч) рублей получателем финансовой услуги по договору потребительского займа;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неполных.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8) обретение получателем финансовой услуги статуса единственного кормильца в семье;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9) призыв получателя финансовой услуги в Вооруженные силы Российской Федерации;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10) вступление в законную силу приговора суда в отношении получателя финансовой услуги, устанавливающего наказание в виде лишения свободы; </w:t>
      </w:r>
    </w:p>
    <w:p w:rsidR="00722FFD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 </w:t>
      </w:r>
    </w:p>
    <w:p w:rsidR="007B65A2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>12)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существенно</w:t>
      </w:r>
      <w:r w:rsidR="005E062A" w:rsidRPr="00722FFD">
        <w:rPr>
          <w:rFonts w:ascii="Times New Roman" w:hAnsi="Times New Roman" w:cs="Times New Roman"/>
          <w:sz w:val="24"/>
          <w:szCs w:val="24"/>
        </w:rPr>
        <w:t>е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E062A" w:rsidRPr="00722FFD">
        <w:rPr>
          <w:rFonts w:ascii="Times New Roman" w:hAnsi="Times New Roman" w:cs="Times New Roman"/>
          <w:sz w:val="24"/>
          <w:szCs w:val="24"/>
        </w:rPr>
        <w:t>е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обстоятельств, следуя которым стороны заключили договор; </w:t>
      </w:r>
    </w:p>
    <w:p w:rsidR="007B65A2" w:rsidRPr="00722FFD" w:rsidRDefault="00722FFD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>13)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    ины</w:t>
      </w:r>
      <w:r w:rsidR="005E062A" w:rsidRPr="00722FFD">
        <w:rPr>
          <w:rFonts w:ascii="Times New Roman" w:hAnsi="Times New Roman" w:cs="Times New Roman"/>
          <w:sz w:val="24"/>
          <w:szCs w:val="24"/>
        </w:rPr>
        <w:t>е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5E062A" w:rsidRPr="00722FFD">
        <w:rPr>
          <w:rFonts w:ascii="Times New Roman" w:hAnsi="Times New Roman" w:cs="Times New Roman"/>
          <w:sz w:val="24"/>
          <w:szCs w:val="24"/>
        </w:rPr>
        <w:t>я</w:t>
      </w:r>
      <w:r w:rsidR="007B65A2" w:rsidRPr="00722FFD">
        <w:rPr>
          <w:rFonts w:ascii="Times New Roman" w:hAnsi="Times New Roman" w:cs="Times New Roman"/>
          <w:sz w:val="24"/>
          <w:szCs w:val="24"/>
        </w:rPr>
        <w:t>, предусмотренны</w:t>
      </w:r>
      <w:r w:rsidR="005E062A" w:rsidRPr="00722FFD">
        <w:rPr>
          <w:rFonts w:ascii="Times New Roman" w:hAnsi="Times New Roman" w:cs="Times New Roman"/>
          <w:sz w:val="24"/>
          <w:szCs w:val="24"/>
        </w:rPr>
        <w:t>е</w:t>
      </w:r>
      <w:r w:rsidR="007B65A2" w:rsidRPr="00722FFD">
        <w:rPr>
          <w:rFonts w:ascii="Times New Roman" w:hAnsi="Times New Roman" w:cs="Times New Roman"/>
          <w:sz w:val="24"/>
          <w:szCs w:val="24"/>
        </w:rPr>
        <w:t xml:space="preserve"> договором или законом.</w:t>
      </w:r>
    </w:p>
    <w:p w:rsidR="007B65A2" w:rsidRPr="00722FFD" w:rsidRDefault="007B65A2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      4. При этом Существенное изменение обстоятельств, исходя из которых, стороны когда-то заключили договор, может повлечь изменение или расторжение договора, только </w:t>
      </w:r>
      <w:r w:rsidRPr="00722FFD">
        <w:rPr>
          <w:rFonts w:ascii="Times New Roman" w:hAnsi="Times New Roman" w:cs="Times New Roman"/>
          <w:sz w:val="24"/>
          <w:szCs w:val="24"/>
        </w:rPr>
        <w:lastRenderedPageBreak/>
        <w:t xml:space="preserve">если иное не вытекает из существа договора или им прямо не предусмотрено.   «Существенное» - это такое изменение обстоятельств, которое при возможности своего разумного предвиденья на момент заключения договора повлекло бы отказ сторон от заключения </w:t>
      </w:r>
      <w:r w:rsidR="005E062A" w:rsidRPr="00722FFD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722FFD">
        <w:rPr>
          <w:rFonts w:ascii="Times New Roman" w:hAnsi="Times New Roman" w:cs="Times New Roman"/>
          <w:sz w:val="24"/>
          <w:szCs w:val="24"/>
        </w:rPr>
        <w:t>договора</w:t>
      </w:r>
      <w:r w:rsidR="00252A4C" w:rsidRPr="00722FFD">
        <w:rPr>
          <w:rFonts w:ascii="Times New Roman" w:hAnsi="Times New Roman" w:cs="Times New Roman"/>
          <w:sz w:val="24"/>
          <w:szCs w:val="24"/>
        </w:rPr>
        <w:t>.</w:t>
      </w:r>
    </w:p>
    <w:p w:rsidR="00252A4C" w:rsidRPr="00722FFD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    5. Соглашение об изменении договора потребительского займа возможно лишь при наличии совокупности четырех условий: </w:t>
      </w:r>
    </w:p>
    <w:p w:rsidR="00252A4C" w:rsidRPr="00722FFD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 - на момент заключения договора кредитор и заемщик полагали, что</w:t>
      </w:r>
      <w:r w:rsidR="00722FFD">
        <w:rPr>
          <w:rFonts w:ascii="Times New Roman" w:hAnsi="Times New Roman" w:cs="Times New Roman"/>
          <w:sz w:val="24"/>
          <w:szCs w:val="24"/>
        </w:rPr>
        <w:t xml:space="preserve"> таких изменений не произойдет.</w:t>
      </w:r>
    </w:p>
    <w:p w:rsidR="00252A4C" w:rsidRPr="00722FFD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>- изменение обстоятельств наступило в силу причин, которые заёмщик или кредитор, не могли при их возникновении преодолеть, проявив требуемую условиями оборота и характером договора степень осмотрительности и заботливости;</w:t>
      </w:r>
    </w:p>
    <w:p w:rsidR="00252A4C" w:rsidRPr="00722FFD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 -  исполнение договора на прежних условиях нарушило бы предусмотренное договором соотношение имущественных интересов заемщика и кредитора и повлекло бы причинение заинтересованной стороне ущерба, в значительной степени лишающего того, на что данная сторона была вправе рассчитывать на момент заключения договора;</w:t>
      </w:r>
    </w:p>
    <w:p w:rsidR="002C32B6" w:rsidRPr="00722FFD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 -  из существа договора или из обычаев делового оборота не вытекает обязанность заинтересованной стороны нести риск изменения обстоятельств.</w:t>
      </w:r>
    </w:p>
    <w:p w:rsidR="00252A4C" w:rsidRPr="00722FFD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 xml:space="preserve">6. К заявлению об изменении условий договора потребительского займа заёмщик прикладывает </w:t>
      </w:r>
      <w:r w:rsidR="00722FFD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предусмотренные пунктом 3 настоящего Положения</w:t>
      </w:r>
      <w:r w:rsidRPr="00722FFD">
        <w:rPr>
          <w:rFonts w:ascii="Times New Roman" w:hAnsi="Times New Roman" w:cs="Times New Roman"/>
          <w:sz w:val="24"/>
          <w:szCs w:val="24"/>
        </w:rPr>
        <w:t>.</w:t>
      </w:r>
    </w:p>
    <w:p w:rsidR="00252A4C" w:rsidRPr="00722FFD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>7. Заявление рассматривается уполномоченными работниками кредитора не позднее 5 дней с момента поступления.</w:t>
      </w:r>
    </w:p>
    <w:p w:rsidR="00252A4C" w:rsidRDefault="00252A4C" w:rsidP="00722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>8. Решение о возмо</w:t>
      </w:r>
      <w:r w:rsidR="00565319" w:rsidRPr="00722FFD">
        <w:rPr>
          <w:rFonts w:ascii="Times New Roman" w:hAnsi="Times New Roman" w:cs="Times New Roman"/>
          <w:sz w:val="24"/>
          <w:szCs w:val="24"/>
        </w:rPr>
        <w:t>жности заключения соглашения до</w:t>
      </w:r>
      <w:r w:rsidRPr="00722FFD">
        <w:rPr>
          <w:rFonts w:ascii="Times New Roman" w:hAnsi="Times New Roman" w:cs="Times New Roman"/>
          <w:sz w:val="24"/>
          <w:szCs w:val="24"/>
        </w:rPr>
        <w:t>водится до заёмщика по средствам телефонной связи либо иным способом не позднее 1 дня с момента принятия</w:t>
      </w:r>
      <w:r w:rsidR="00565319" w:rsidRPr="00722FF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722FFD">
        <w:rPr>
          <w:rFonts w:ascii="Times New Roman" w:hAnsi="Times New Roman" w:cs="Times New Roman"/>
          <w:sz w:val="24"/>
          <w:szCs w:val="24"/>
        </w:rPr>
        <w:t>.</w:t>
      </w:r>
    </w:p>
    <w:p w:rsidR="00BE74DF" w:rsidRPr="00722FFD" w:rsidRDefault="00BE74DF" w:rsidP="00BE74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Кредитор не вправе  заключать более </w:t>
      </w:r>
      <w:r w:rsidRPr="00B74D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соглашений </w:t>
      </w:r>
      <w:r w:rsidRPr="00BE74DF">
        <w:rPr>
          <w:rFonts w:ascii="Times New Roman" w:hAnsi="Times New Roman" w:cs="Times New Roman"/>
          <w:sz w:val="24"/>
          <w:szCs w:val="24"/>
        </w:rPr>
        <w:t xml:space="preserve">в отношении договоров потребительского микрозайма, заключенных между получателем финансовой услуги и микрофинансовой организацией с 1 июля </w:t>
      </w:r>
      <w:r>
        <w:rPr>
          <w:rFonts w:ascii="Times New Roman" w:hAnsi="Times New Roman" w:cs="Times New Roman"/>
          <w:sz w:val="24"/>
          <w:szCs w:val="24"/>
        </w:rPr>
        <w:t xml:space="preserve">2017 года по 31 марта 2018 года; более </w:t>
      </w:r>
      <w:r w:rsidRPr="00B74D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соглашений </w:t>
      </w:r>
      <w:r w:rsidRPr="00BE74DF">
        <w:rPr>
          <w:rFonts w:ascii="Times New Roman" w:hAnsi="Times New Roman" w:cs="Times New Roman"/>
          <w:sz w:val="24"/>
          <w:szCs w:val="24"/>
        </w:rPr>
        <w:t>в отношении договоров потребительского микрозайма, заключенных между получателем финансовой услуги и микрофинансовой организацией с 1 апреля 2018 года по 31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; более </w:t>
      </w:r>
      <w:r w:rsidRPr="00B74D7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4DF">
        <w:rPr>
          <w:rFonts w:ascii="Times New Roman" w:hAnsi="Times New Roman" w:cs="Times New Roman"/>
          <w:sz w:val="24"/>
          <w:szCs w:val="24"/>
        </w:rPr>
        <w:t>дополнительных соглашений - в отношении договоров потребительского микрозайма, заключенных между получателем финансовой услуги и микрофинансовой организацией с 1</w:t>
      </w:r>
      <w:r>
        <w:rPr>
          <w:rFonts w:ascii="Times New Roman" w:hAnsi="Times New Roman" w:cs="Times New Roman"/>
          <w:sz w:val="24"/>
          <w:szCs w:val="24"/>
        </w:rPr>
        <w:t xml:space="preserve"> января 2019 года, за исключением случаев, когда дополнительное соглашение об увеличении срока возврата займа пролонгирует такой срок до 2 дней включительно.</w:t>
      </w:r>
      <w:r w:rsidRPr="00722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B6" w:rsidRPr="00252A4C" w:rsidRDefault="00BE74DF" w:rsidP="009D43C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70EE">
        <w:rPr>
          <w:rFonts w:ascii="Times New Roman" w:hAnsi="Times New Roman" w:cs="Times New Roman"/>
          <w:sz w:val="24"/>
          <w:szCs w:val="24"/>
        </w:rPr>
        <w:t>1</w:t>
      </w:r>
      <w:r w:rsidR="00252A4C" w:rsidRPr="00722FFD">
        <w:rPr>
          <w:rFonts w:ascii="Times New Roman" w:hAnsi="Times New Roman" w:cs="Times New Roman"/>
          <w:sz w:val="24"/>
          <w:szCs w:val="24"/>
        </w:rPr>
        <w:t xml:space="preserve">. </w:t>
      </w:r>
      <w:r w:rsidR="00F25C1A" w:rsidRPr="00722FFD">
        <w:rPr>
          <w:rFonts w:ascii="Times New Roman" w:hAnsi="Times New Roman" w:cs="Times New Roman"/>
          <w:sz w:val="24"/>
          <w:szCs w:val="24"/>
        </w:rPr>
        <w:t>Соглашение об изменении условий договора потребительского займа составляется в посменной форме, в двух экземплярах, один из которых передаётся Заемщику, а второй Кредитору.</w:t>
      </w:r>
    </w:p>
    <w:sectPr w:rsidR="002C32B6" w:rsidRPr="00252A4C" w:rsidSect="00D267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A07BB"/>
    <w:multiLevelType w:val="hybridMultilevel"/>
    <w:tmpl w:val="075C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6"/>
    <w:rsid w:val="000B1B74"/>
    <w:rsid w:val="000B6590"/>
    <w:rsid w:val="00252A4C"/>
    <w:rsid w:val="002C32B6"/>
    <w:rsid w:val="00565319"/>
    <w:rsid w:val="005E062A"/>
    <w:rsid w:val="00722FFD"/>
    <w:rsid w:val="00723488"/>
    <w:rsid w:val="007B65A2"/>
    <w:rsid w:val="008570EE"/>
    <w:rsid w:val="0096507E"/>
    <w:rsid w:val="009D43C4"/>
    <w:rsid w:val="00B74D77"/>
    <w:rsid w:val="00BE74DF"/>
    <w:rsid w:val="00D267B0"/>
    <w:rsid w:val="00F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2B53"/>
  <w15:docId w15:val="{3CEF8CD8-0C25-4F5D-A837-05F9E5EF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B6"/>
    <w:pPr>
      <w:ind w:left="720"/>
      <w:contextualSpacing/>
    </w:pPr>
  </w:style>
  <w:style w:type="character" w:customStyle="1" w:styleId="apple-converted-space">
    <w:name w:val="apple-converted-space"/>
    <w:basedOn w:val="a0"/>
    <w:rsid w:val="007B65A2"/>
  </w:style>
  <w:style w:type="character" w:styleId="a4">
    <w:name w:val="Hyperlink"/>
    <w:basedOn w:val="a0"/>
    <w:uiPriority w:val="99"/>
    <w:semiHidden/>
    <w:unhideWhenUsed/>
    <w:rsid w:val="007B65A2"/>
    <w:rPr>
      <w:color w:val="0000FF"/>
      <w:u w:val="single"/>
    </w:rPr>
  </w:style>
  <w:style w:type="paragraph" w:customStyle="1" w:styleId="Default">
    <w:name w:val="Default"/>
    <w:rsid w:val="00722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4F9E-31D1-423C-8EFF-210B22C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user1</cp:lastModifiedBy>
  <cp:revision>5</cp:revision>
  <dcterms:created xsi:type="dcterms:W3CDTF">2018-01-09T09:51:00Z</dcterms:created>
  <dcterms:modified xsi:type="dcterms:W3CDTF">2018-02-09T12:51:00Z</dcterms:modified>
</cp:coreProperties>
</file>